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0870" w14:textId="5F8481D0" w:rsidR="00027E14" w:rsidRDefault="001B0840" w:rsidP="0097702D">
      <w:pPr>
        <w:pStyle w:val="Heading1"/>
        <w:spacing w:before="0" w:line="276" w:lineRule="auto"/>
        <w:ind w:right="4654"/>
        <w:rPr>
          <w:rFonts w:ascii="Frutiger 65" w:hAnsi="Frutiger 65"/>
          <w:color w:val="auto"/>
        </w:rPr>
      </w:pPr>
      <w:r>
        <w:rPr>
          <w:rFonts w:ascii="Frutiger 65" w:hAnsi="Frutiger 65"/>
          <w:color w:val="auto"/>
        </w:rPr>
        <w:t>Activity diary</w:t>
      </w:r>
    </w:p>
    <w:p w14:paraId="068197B9" w14:textId="68588BF8" w:rsidR="00CC1F06" w:rsidRDefault="0097702D" w:rsidP="0097702D">
      <w:pPr>
        <w:spacing w:before="240" w:line="360" w:lineRule="auto"/>
        <w:rPr>
          <w:rFonts w:ascii="Frutiger 55" w:hAnsi="Frutiger 55"/>
        </w:rPr>
      </w:pPr>
      <w:r w:rsidRPr="0097702D">
        <w:rPr>
          <w:rFonts w:ascii="Frutiger 55" w:hAnsi="Frutiger 55"/>
        </w:rPr>
        <w:t>I</w:t>
      </w:r>
      <w:r w:rsidRPr="0097702D">
        <w:rPr>
          <w:rFonts w:ascii="Frutiger 55" w:hAnsi="Frutiger 55"/>
        </w:rPr>
        <w:t>t can be helpful for you to know what activities are restful, and which require low demand, medium and high demand in terms of energy. Completing this diary for a day or more can help you to analyse patterns. What you learn can then be used to help to find some balance between the different levels.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379"/>
        <w:gridCol w:w="2381"/>
      </w:tblGrid>
      <w:tr w:rsidR="00DC72CA" w14:paraId="26216E4A" w14:textId="77777777" w:rsidTr="00876227">
        <w:trPr>
          <w:trHeight w:val="1081"/>
        </w:trPr>
        <w:tc>
          <w:tcPr>
            <w:tcW w:w="1696" w:type="dxa"/>
            <w:vAlign w:val="center"/>
          </w:tcPr>
          <w:p w14:paraId="29E05E69" w14:textId="760E8013" w:rsidR="00DC72CA" w:rsidRDefault="00876227" w:rsidP="00876227">
            <w:pPr>
              <w:spacing w:line="276" w:lineRule="auto"/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Time of day</w:t>
            </w:r>
          </w:p>
        </w:tc>
        <w:tc>
          <w:tcPr>
            <w:tcW w:w="6379" w:type="dxa"/>
            <w:vAlign w:val="center"/>
          </w:tcPr>
          <w:p w14:paraId="1F92ADE6" w14:textId="6D47B8B1" w:rsidR="00DC72CA" w:rsidRDefault="00876227" w:rsidP="00876227">
            <w:pPr>
              <w:spacing w:line="276" w:lineRule="auto"/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Activity</w:t>
            </w:r>
          </w:p>
        </w:tc>
        <w:tc>
          <w:tcPr>
            <w:tcW w:w="2381" w:type="dxa"/>
            <w:vAlign w:val="center"/>
          </w:tcPr>
          <w:p w14:paraId="59261C88" w14:textId="74D061BE" w:rsidR="00DC72CA" w:rsidRDefault="00876227" w:rsidP="00876227">
            <w:pPr>
              <w:spacing w:line="276" w:lineRule="auto"/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Restful, or low, medium, or high demand?</w:t>
            </w:r>
          </w:p>
        </w:tc>
      </w:tr>
      <w:tr w:rsidR="00DC72CA" w14:paraId="1095E6B1" w14:textId="77777777" w:rsidTr="00876227">
        <w:trPr>
          <w:trHeight w:val="118"/>
        </w:trPr>
        <w:tc>
          <w:tcPr>
            <w:tcW w:w="1696" w:type="dxa"/>
          </w:tcPr>
          <w:p w14:paraId="6B90E166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30240210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706FEAF7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DC72CA" w14:paraId="5F2C1F5A" w14:textId="77777777" w:rsidTr="00876227">
        <w:tc>
          <w:tcPr>
            <w:tcW w:w="1696" w:type="dxa"/>
          </w:tcPr>
          <w:p w14:paraId="61BFC993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15A4EBDD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72F9407E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DC72CA" w14:paraId="594A2FE2" w14:textId="77777777" w:rsidTr="00876227">
        <w:tc>
          <w:tcPr>
            <w:tcW w:w="1696" w:type="dxa"/>
          </w:tcPr>
          <w:p w14:paraId="3ABBAA05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4C7651FD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72343E62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DC72CA" w14:paraId="46ADA7BA" w14:textId="77777777" w:rsidTr="00876227">
        <w:tc>
          <w:tcPr>
            <w:tcW w:w="1696" w:type="dxa"/>
          </w:tcPr>
          <w:p w14:paraId="0E1BDBBA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5DC93441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0AE6789C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DC72CA" w14:paraId="550F80F3" w14:textId="77777777" w:rsidTr="00876227">
        <w:tc>
          <w:tcPr>
            <w:tcW w:w="1696" w:type="dxa"/>
          </w:tcPr>
          <w:p w14:paraId="0F08671C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50685D29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4ECACC61" w14:textId="77777777" w:rsidR="00DC72CA" w:rsidRDefault="00DC72CA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275DBF29" w14:textId="77777777" w:rsidTr="00876227">
        <w:tc>
          <w:tcPr>
            <w:tcW w:w="1696" w:type="dxa"/>
          </w:tcPr>
          <w:p w14:paraId="41C73977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12F457A2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42D2ADAE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269D4A8C" w14:textId="77777777" w:rsidTr="00876227">
        <w:tc>
          <w:tcPr>
            <w:tcW w:w="1696" w:type="dxa"/>
          </w:tcPr>
          <w:p w14:paraId="1CE4D45E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11B3CFA7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3A31E14E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1850FB61" w14:textId="77777777" w:rsidTr="00876227">
        <w:tc>
          <w:tcPr>
            <w:tcW w:w="1696" w:type="dxa"/>
          </w:tcPr>
          <w:p w14:paraId="4CCA20C8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01587C3D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3AA2F2FF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3E4500DC" w14:textId="77777777" w:rsidTr="00876227">
        <w:tc>
          <w:tcPr>
            <w:tcW w:w="1696" w:type="dxa"/>
          </w:tcPr>
          <w:p w14:paraId="53A3A97E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48AA1E11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41503D1B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417C288B" w14:textId="77777777" w:rsidTr="00876227">
        <w:tc>
          <w:tcPr>
            <w:tcW w:w="1696" w:type="dxa"/>
          </w:tcPr>
          <w:p w14:paraId="33C22233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39A6BFCA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4D188A3D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62431866" w14:textId="77777777" w:rsidTr="00876227">
        <w:tc>
          <w:tcPr>
            <w:tcW w:w="1696" w:type="dxa"/>
          </w:tcPr>
          <w:p w14:paraId="7B2A56C3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224F606A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5A3299CC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4164AB45" w14:textId="77777777" w:rsidTr="00876227">
        <w:tc>
          <w:tcPr>
            <w:tcW w:w="1696" w:type="dxa"/>
          </w:tcPr>
          <w:p w14:paraId="48F12C94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674817AF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53C18052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35B5AFAA" w14:textId="77777777" w:rsidTr="00876227">
        <w:tc>
          <w:tcPr>
            <w:tcW w:w="1696" w:type="dxa"/>
          </w:tcPr>
          <w:p w14:paraId="02097BC8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40DE5596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2C864299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5D09286F" w14:textId="77777777" w:rsidTr="00876227">
        <w:tc>
          <w:tcPr>
            <w:tcW w:w="1696" w:type="dxa"/>
          </w:tcPr>
          <w:p w14:paraId="7B22496A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6D676529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32A0C743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69561381" w14:textId="77777777" w:rsidTr="00876227">
        <w:tc>
          <w:tcPr>
            <w:tcW w:w="1696" w:type="dxa"/>
          </w:tcPr>
          <w:p w14:paraId="3F039E31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08D8A4C2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7A35499D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603686F3" w14:textId="77777777" w:rsidTr="00876227">
        <w:tc>
          <w:tcPr>
            <w:tcW w:w="1696" w:type="dxa"/>
          </w:tcPr>
          <w:p w14:paraId="1F92724B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50376F67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79B9992F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7CC3AC5F" w14:textId="77777777" w:rsidTr="00876227">
        <w:tc>
          <w:tcPr>
            <w:tcW w:w="1696" w:type="dxa"/>
          </w:tcPr>
          <w:p w14:paraId="3EB9AF25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7480FBB9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1345EDE2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73133EA9" w14:textId="77777777" w:rsidTr="00876227">
        <w:tc>
          <w:tcPr>
            <w:tcW w:w="1696" w:type="dxa"/>
          </w:tcPr>
          <w:p w14:paraId="2DD80209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52D2E038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7EF0B316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372CC688" w14:textId="77777777" w:rsidTr="00876227">
        <w:tc>
          <w:tcPr>
            <w:tcW w:w="1696" w:type="dxa"/>
          </w:tcPr>
          <w:p w14:paraId="62408F81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61CE3D93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401D17F4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4381764A" w14:textId="77777777" w:rsidTr="00876227">
        <w:tc>
          <w:tcPr>
            <w:tcW w:w="1696" w:type="dxa"/>
          </w:tcPr>
          <w:p w14:paraId="0101CC70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3D0C844F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243C9734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  <w:tr w:rsidR="00876227" w14:paraId="189DA7D5" w14:textId="77777777" w:rsidTr="00876227">
        <w:tc>
          <w:tcPr>
            <w:tcW w:w="1696" w:type="dxa"/>
          </w:tcPr>
          <w:p w14:paraId="1E828B1E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6379" w:type="dxa"/>
          </w:tcPr>
          <w:p w14:paraId="111FD33F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  <w:tc>
          <w:tcPr>
            <w:tcW w:w="2381" w:type="dxa"/>
          </w:tcPr>
          <w:p w14:paraId="0CF7C718" w14:textId="77777777" w:rsidR="00876227" w:rsidRDefault="00876227" w:rsidP="00876227">
            <w:pPr>
              <w:spacing w:line="360" w:lineRule="auto"/>
              <w:rPr>
                <w:rFonts w:ascii="Frutiger 55" w:hAnsi="Frutiger 55"/>
              </w:rPr>
            </w:pPr>
          </w:p>
        </w:tc>
      </w:tr>
    </w:tbl>
    <w:p w14:paraId="1C209077" w14:textId="77777777" w:rsidR="0097702D" w:rsidRPr="0097702D" w:rsidRDefault="0097702D" w:rsidP="0097702D">
      <w:pPr>
        <w:spacing w:before="240" w:line="360" w:lineRule="auto"/>
        <w:rPr>
          <w:rFonts w:ascii="Frutiger 55" w:hAnsi="Frutiger 55"/>
        </w:rPr>
      </w:pPr>
    </w:p>
    <w:sectPr w:rsidR="0097702D" w:rsidRPr="0097702D" w:rsidSect="0097702D">
      <w:headerReference w:type="default" r:id="rId6"/>
      <w:pgSz w:w="11906" w:h="16838"/>
      <w:pgMar w:top="720" w:right="720" w:bottom="720" w:left="720" w:header="226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CA0F7" w14:textId="77777777" w:rsidR="001A53AC" w:rsidRDefault="001A53AC" w:rsidP="0058027E">
      <w:pPr>
        <w:spacing w:after="0" w:line="240" w:lineRule="auto"/>
      </w:pPr>
      <w:r>
        <w:separator/>
      </w:r>
    </w:p>
  </w:endnote>
  <w:endnote w:type="continuationSeparator" w:id="0">
    <w:p w14:paraId="532ECA70" w14:textId="77777777" w:rsidR="001A53AC" w:rsidRDefault="001A53AC" w:rsidP="0058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65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CCE3" w14:textId="77777777" w:rsidR="001A53AC" w:rsidRDefault="001A53AC" w:rsidP="0058027E">
      <w:pPr>
        <w:spacing w:after="0" w:line="240" w:lineRule="auto"/>
      </w:pPr>
      <w:r>
        <w:separator/>
      </w:r>
    </w:p>
  </w:footnote>
  <w:footnote w:type="continuationSeparator" w:id="0">
    <w:p w14:paraId="7672F17E" w14:textId="77777777" w:rsidR="001A53AC" w:rsidRDefault="001A53AC" w:rsidP="00580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80DB" w14:textId="64203E81" w:rsidR="0058027E" w:rsidRDefault="00AC66B0" w:rsidP="00CC1F06">
    <w:pPr>
      <w:pStyle w:val="Header"/>
      <w:tabs>
        <w:tab w:val="clear" w:pos="4513"/>
        <w:tab w:val="clear" w:pos="9026"/>
        <w:tab w:val="left" w:pos="6255"/>
      </w:tabs>
    </w:pPr>
    <w:r>
      <w:rPr>
        <w:noProof/>
      </w:rPr>
      <w:drawing>
        <wp:anchor distT="0" distB="0" distL="114300" distR="114300" simplePos="0" relativeHeight="251669504" behindDoc="0" locked="0" layoutInCell="1" allowOverlap="1" wp14:anchorId="3359D957" wp14:editId="791CC1BC">
          <wp:simplePos x="0" y="0"/>
          <wp:positionH relativeFrom="page">
            <wp:align>right</wp:align>
          </wp:positionH>
          <wp:positionV relativeFrom="paragraph">
            <wp:posOffset>-1436370</wp:posOffset>
          </wp:positionV>
          <wp:extent cx="3835391" cy="1876425"/>
          <wp:effectExtent l="0" t="0" r="0" b="0"/>
          <wp:wrapNone/>
          <wp:docPr id="6306763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5391" cy="187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7E">
      <w:rPr>
        <w:noProof/>
      </w:rPr>
      <w:drawing>
        <wp:anchor distT="0" distB="0" distL="114300" distR="114300" simplePos="0" relativeHeight="251668480" behindDoc="0" locked="0" layoutInCell="1" allowOverlap="1" wp14:anchorId="3DD739F9" wp14:editId="1D14F415">
          <wp:simplePos x="0" y="0"/>
          <wp:positionH relativeFrom="page">
            <wp:posOffset>8010525</wp:posOffset>
          </wp:positionH>
          <wp:positionV relativeFrom="paragraph">
            <wp:posOffset>-314325</wp:posOffset>
          </wp:positionV>
          <wp:extent cx="2656296" cy="1297261"/>
          <wp:effectExtent l="0" t="0" r="0" b="0"/>
          <wp:wrapNone/>
          <wp:docPr id="12109747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241" cy="1302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7E"/>
    <w:rsid w:val="00027E14"/>
    <w:rsid w:val="0006601D"/>
    <w:rsid w:val="001212F2"/>
    <w:rsid w:val="001A53AC"/>
    <w:rsid w:val="001B0840"/>
    <w:rsid w:val="001F5881"/>
    <w:rsid w:val="002849AD"/>
    <w:rsid w:val="003E3E4B"/>
    <w:rsid w:val="00456D59"/>
    <w:rsid w:val="00490F0D"/>
    <w:rsid w:val="0058027E"/>
    <w:rsid w:val="0062693D"/>
    <w:rsid w:val="006D076A"/>
    <w:rsid w:val="006E2DDB"/>
    <w:rsid w:val="008410CB"/>
    <w:rsid w:val="00842FF1"/>
    <w:rsid w:val="00876227"/>
    <w:rsid w:val="009551D7"/>
    <w:rsid w:val="0097702D"/>
    <w:rsid w:val="00AC66B0"/>
    <w:rsid w:val="00B8631A"/>
    <w:rsid w:val="00CC1F06"/>
    <w:rsid w:val="00D27589"/>
    <w:rsid w:val="00DB5F24"/>
    <w:rsid w:val="00DC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E8053"/>
  <w15:chartTrackingRefBased/>
  <w15:docId w15:val="{B1821BE6-F443-4CFC-A5C6-A3981076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0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0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80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80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2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02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2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0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27E"/>
  </w:style>
  <w:style w:type="paragraph" w:styleId="Footer">
    <w:name w:val="footer"/>
    <w:basedOn w:val="Normal"/>
    <w:link w:val="FooterChar"/>
    <w:uiPriority w:val="99"/>
    <w:unhideWhenUsed/>
    <w:rsid w:val="00580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27E"/>
  </w:style>
  <w:style w:type="table" w:styleId="TableGrid">
    <w:name w:val="Table Grid"/>
    <w:basedOn w:val="TableNormal"/>
    <w:uiPriority w:val="39"/>
    <w:rsid w:val="00580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Bristol NHS Trust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REES, Zoe (BRISTOL NHS FOUNDATION TRUST)</dc:creator>
  <cp:keywords/>
  <dc:description/>
  <cp:lastModifiedBy>REES, Zoe (BRISTOL NHS FOUNDATION TRUST)</cp:lastModifiedBy>
  <cp:revision>10</cp:revision>
  <dcterms:created xsi:type="dcterms:W3CDTF">2026-11-05T11:23:00Z</dcterms:created>
  <dcterms:modified xsi:type="dcterms:W3CDTF">2026-11-05T11:34:00Z</dcterms:modified>
</cp:coreProperties>
</file>