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21C50BB0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61233D">
        <w:rPr>
          <w:rFonts w:ascii="Arial" w:hAnsi="Arial" w:cs="Arial"/>
          <w:u w:val="single"/>
        </w:rPr>
        <w:t>March</w:t>
      </w:r>
      <w:r w:rsidR="002D7806">
        <w:rPr>
          <w:rFonts w:ascii="Arial" w:hAnsi="Arial" w:cs="Arial"/>
          <w:u w:val="single"/>
        </w:rPr>
        <w:t xml:space="preserve"> 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449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14"/>
      </w:tblGrid>
      <w:tr w:rsidR="0061233D" w:rsidRPr="0061233D" w14:paraId="7E8E847E" w14:textId="77777777" w:rsidTr="00FC1C7D">
        <w:trPr>
          <w:trHeight w:val="1389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9CFB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55E7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AA4A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04CE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236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6D05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78C64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5C91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3B3C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9948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8660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286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82D7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85C2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7CAF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B783B7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123706A4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DD9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0A35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7DA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712D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DC47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BAE84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6DA1B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E2C7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B31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66777682" w14:textId="1163A5B7" w:rsidR="0061233D" w:rsidRPr="0061233D" w:rsidRDefault="00FC1C7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A46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00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164273" w14:textId="3F77CE88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01682" w14:textId="723AFFDC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C66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883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07CC5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A74D5B4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7D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FFC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5C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927C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B340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C0A9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2DE8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2E9B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00D7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3E135CA" w14:textId="6374C37B" w:rsidR="0061233D" w:rsidRPr="0061233D" w:rsidRDefault="0064392E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D982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3007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4FBC5" w14:textId="5C768D9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B6CB0" w14:textId="4B21A3DB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577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C01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DB4863" w14:textId="4386766D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staff required for unfunded pre-emptive boarding trollies</w:t>
            </w:r>
          </w:p>
        </w:tc>
      </w:tr>
      <w:tr w:rsidR="0061233D" w:rsidRPr="0061233D" w14:paraId="5450144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74F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37E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5C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-1.35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4485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B6BF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276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D7C6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E757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E112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1C84EC0D" w14:textId="117C2346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6061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85A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C524A3" w14:textId="6497DA87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B337D" w14:textId="30A7624F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33E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FFA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D87CF" w14:textId="20D2006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768C9F2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78A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6DA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BA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4.71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A333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EF36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189D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580E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3FC1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F3D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01E823E" w14:textId="6261E2E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7787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BC0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2EF663" w14:textId="20732E71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2EED" w14:textId="7DC9724C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7F0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F2D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45423" w14:textId="557FBF12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17AD148B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E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64C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F48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1.34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73DD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018E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D36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EE3F5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016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820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2CF385A" w14:textId="0E94335C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1AB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FD3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EAB29" w14:textId="3432D83A" w:rsidR="0061233D" w:rsidRPr="0061233D" w:rsidRDefault="00CB2AAA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91C63" w14:textId="1D9E0469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2C94C" w14:textId="7A30AAE5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13F73" w14:textId="381900BD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B41784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C0C9F" w14:textId="60C08A1F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0E54E1BA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9D7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2C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79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2.83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70EF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9918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608E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4F85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C91D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C9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E1ED8B2" w14:textId="6683058B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BF54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DDC7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EEBCAF" w14:textId="521BF3BB" w:rsidR="0061233D" w:rsidRPr="0061233D" w:rsidRDefault="00CB2AAA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95321" w14:textId="156220A2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6CC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BE3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21876B" w14:textId="05D1E811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34EDD463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4457B" w14:textId="6E215FC3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r w:rsidR="00FC1C7D"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</w:t>
            </w:r>
            <w:proofErr w:type="spellStart"/>
            <w:r w:rsidR="00FC1C7D"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60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EF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3.94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87FF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57DD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D806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7C83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C908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4A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6569A3E" w14:textId="4B789D6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6803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FF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F6C61D" w14:textId="708A9634" w:rsidR="0061233D" w:rsidRPr="0061233D" w:rsidRDefault="00B47C64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B50EE" w14:textId="0FB1414E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C80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6C1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14AC2" w14:textId="483A761C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671E8A81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9A0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3D8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EB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0.70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007A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709D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53CA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92CF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183%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3B92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2DC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1B5AF68F" w14:textId="07BDE7B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192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E8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8ECA3F" w14:textId="1E22FCEB" w:rsidR="0061233D" w:rsidRPr="0061233D" w:rsidRDefault="00371B1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1B50B" w14:textId="3F4D83F6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B3E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866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3BB1BE" w14:textId="07CA30E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Over established for RNs </w:t>
            </w:r>
          </w:p>
        </w:tc>
      </w:tr>
      <w:tr w:rsidR="0061233D" w:rsidRPr="0061233D" w14:paraId="40FB58A6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477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557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CB9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-0.68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B6F8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79C4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6B48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D4FA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171%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98F2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9F8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BFF8CBA" w14:textId="78E8E38D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6BD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EE9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EF9E25" w14:textId="1BCC3DE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2C609" w14:textId="056E751F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423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15C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5585D0" w14:textId="044439F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High RMN requirement for long term patients</w:t>
            </w:r>
          </w:p>
        </w:tc>
      </w:tr>
      <w:tr w:rsidR="0061233D" w:rsidRPr="0061233D" w14:paraId="1BA2B37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4BB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ED7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-6.03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C9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3.79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center"/>
            <w:hideMark/>
          </w:tcPr>
          <w:p w14:paraId="3C8286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7C6D8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83AC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8E50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B7D1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0D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0363E79" w14:textId="609F80C1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764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8F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D54557" w14:textId="61B92B11" w:rsidR="0061233D" w:rsidRPr="0061233D" w:rsidRDefault="00B47C64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21449" w14:textId="798FE952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134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96F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A17DF" w14:textId="1FCED352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Staff increased for &gt; 10 level 2s</w:t>
            </w:r>
          </w:p>
        </w:tc>
      </w:tr>
      <w:tr w:rsidR="0061233D" w:rsidRPr="0061233D" w14:paraId="342BAAAA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CC5D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17FDFB8" w14:textId="77777777" w:rsidR="00FC1C7D" w:rsidRPr="00FC1C7D" w:rsidRDefault="00FC1C7D" w:rsidP="00FC1C7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C1C7D">
              <w:rPr>
                <w:rFonts w:ascii="Aptos Narrow" w:hAnsi="Aptos Narrow"/>
                <w:b/>
                <w:bCs/>
                <w:color w:val="000000"/>
              </w:rPr>
              <w:t>-18.45</w:t>
            </w:r>
          </w:p>
          <w:p w14:paraId="7A3E6063" w14:textId="18C4F757" w:rsidR="0061233D" w:rsidRPr="00FC1C7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604BFFC" w14:textId="5645D8B8" w:rsidR="0061233D" w:rsidRPr="00FC1C7D" w:rsidRDefault="00FC1C7D" w:rsidP="00FC1C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 w:rsidRPr="00FC1C7D">
              <w:rPr>
                <w:rFonts w:ascii="Aptos Narrow" w:hAnsi="Aptos Narrow"/>
                <w:b/>
                <w:bCs/>
                <w:color w:val="000000"/>
              </w:rPr>
              <w:t>25.75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45F0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284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121%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A140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3F2A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52FA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5406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85B1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EF546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28DEA5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9640896" w14:textId="76AF55B4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AA3B6F" w14:textId="41240B8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B6DC1B" w14:textId="4CBBED88" w:rsidR="0061233D" w:rsidRPr="0061233D" w:rsidRDefault="00835C89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26B5EC" w14:textId="39C014AD" w:rsidR="0061233D" w:rsidRPr="0061233D" w:rsidRDefault="00835C89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81E0ED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C9070E2" w14:textId="77777777" w:rsidR="00B34933" w:rsidRDefault="00B3493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18297D" w14:textId="77777777" w:rsidR="00B34933" w:rsidRDefault="00B3493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6C475F19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17EF5472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42" w:type="dxa"/>
        <w:tblLook w:val="04A0" w:firstRow="1" w:lastRow="0" w:firstColumn="1" w:lastColumn="0" w:noHBand="0" w:noVBand="1"/>
      </w:tblPr>
      <w:tblGrid>
        <w:gridCol w:w="1545"/>
        <w:gridCol w:w="846"/>
        <w:gridCol w:w="846"/>
        <w:gridCol w:w="678"/>
        <w:gridCol w:w="806"/>
        <w:gridCol w:w="678"/>
        <w:gridCol w:w="678"/>
        <w:gridCol w:w="678"/>
        <w:gridCol w:w="1174"/>
        <w:gridCol w:w="1086"/>
        <w:gridCol w:w="807"/>
        <w:gridCol w:w="799"/>
        <w:gridCol w:w="603"/>
        <w:gridCol w:w="604"/>
        <w:gridCol w:w="841"/>
        <w:gridCol w:w="841"/>
        <w:gridCol w:w="2032"/>
      </w:tblGrid>
      <w:tr w:rsidR="0061233D" w:rsidRPr="0061233D" w14:paraId="28E29DBD" w14:textId="77777777" w:rsidTr="0061233D">
        <w:trPr>
          <w:trHeight w:val="1366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9D0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E83F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DB5D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A521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F93A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3C13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5BB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BA8D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DF25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9B52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C95D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20B6D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147F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73C5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5C5B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F4017E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FB41F29" w14:textId="77777777" w:rsidTr="0061233D">
        <w:trPr>
          <w:trHeight w:val="74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2F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B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09E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C477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308C2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7D9F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6136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61BA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631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FDDC0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1D4F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F9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9B15A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B212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4B6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2AA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4F33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D363A57" w14:textId="77777777" w:rsidTr="0061233D">
        <w:trPr>
          <w:trHeight w:val="74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43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8D7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05E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FACA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31DA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9476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A58C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FF39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2C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62D2A0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B232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6D8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1FF7B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EFFA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33B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9E6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ADD7A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1233D" w:rsidRPr="0061233D" w14:paraId="7A499B79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909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6A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40A6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F01C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847F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1E29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3489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237%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847E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131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90967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8B9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260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DDCC17" w14:textId="138D9263" w:rsidR="0061233D" w:rsidRPr="0061233D" w:rsidRDefault="002C6DB5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B77D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1DC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0B9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3AEE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RMNs used for 2:1 care in addition to ETOC</w:t>
            </w:r>
          </w:p>
        </w:tc>
      </w:tr>
      <w:tr w:rsidR="0061233D" w:rsidRPr="0061233D" w14:paraId="42FBD581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5C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747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C7E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2.77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E6A5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6F8E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C939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A68B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5562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2FB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792C58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B1A2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438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A2D71" w14:textId="59668E6A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71B1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E11C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F5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B8E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12A97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 used for 1 patient for prolonged period.</w:t>
            </w:r>
          </w:p>
        </w:tc>
      </w:tr>
      <w:tr w:rsidR="0061233D" w:rsidRPr="0061233D" w14:paraId="3C0C4728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A94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436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416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D576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2786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6ADD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AE5A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C30A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8E0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494C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FBD3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D2D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BF7110" w14:textId="2E98B18F" w:rsidR="0061233D" w:rsidRPr="0061233D" w:rsidRDefault="00CB2AAA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12BF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12C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DAE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29A7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FD82686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9C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6F1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07D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081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38AA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02A9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335E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B013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32F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AB439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C243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6C2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8364C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D3AC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47E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C3D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2962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C3F0ED6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AA4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94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76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0.29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A602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AF22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DC24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7CE7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161%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DB2B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E89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29D6C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33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19F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B1CD5D" w14:textId="34BEB926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03A9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533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ABA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6030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C8216B5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2C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39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9D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2.07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9E08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BBB62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4722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F6DA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26B6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05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34906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D11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0E2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969557" w14:textId="13D1A3E0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BFDB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0A6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8FA3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642F9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A9CAB6D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AE04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FF75D6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19.79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FC74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0178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8573C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B738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EF96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164%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7E1AB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D42B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950C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1491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136C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D43D5CB" w14:textId="60D2AB60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6D841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7255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CD0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0F88F4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297111A1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13" w:type="dxa"/>
        <w:tblLook w:val="04A0" w:firstRow="1" w:lastRow="0" w:firstColumn="1" w:lastColumn="0" w:noHBand="0" w:noVBand="1"/>
      </w:tblPr>
      <w:tblGrid>
        <w:gridCol w:w="1642"/>
        <w:gridCol w:w="846"/>
        <w:gridCol w:w="846"/>
        <w:gridCol w:w="624"/>
        <w:gridCol w:w="820"/>
        <w:gridCol w:w="678"/>
        <w:gridCol w:w="678"/>
        <w:gridCol w:w="678"/>
        <w:gridCol w:w="1194"/>
        <w:gridCol w:w="1105"/>
        <w:gridCol w:w="807"/>
        <w:gridCol w:w="799"/>
        <w:gridCol w:w="614"/>
        <w:gridCol w:w="614"/>
        <w:gridCol w:w="856"/>
        <w:gridCol w:w="856"/>
        <w:gridCol w:w="2156"/>
      </w:tblGrid>
      <w:tr w:rsidR="0061233D" w:rsidRPr="0061233D" w14:paraId="7C3C30DF" w14:textId="77777777" w:rsidTr="00FC1C7D">
        <w:trPr>
          <w:trHeight w:val="1342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A74F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A181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F1AE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B18B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44FF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14C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6A84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748C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3EEB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ED02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7AD7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9F2D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A71C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BF3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81AB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6A53DA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4655FC43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BB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9602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B927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4.69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AF8D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DC8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AE0B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0408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C335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C3B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8A5F1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8ED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4BE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A999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250D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49A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0C2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3A5A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3BDF07DD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B69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CD1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42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3.33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A93B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5DFC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AD36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15C7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862F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B07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726A3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6D44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BE3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992BF" w14:textId="6A25A461" w:rsidR="0061233D" w:rsidRPr="0061233D" w:rsidRDefault="00B47C6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F7F5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4A0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CE51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DD13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5D2B0C8F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72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F0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B7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4.12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536E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BAB9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5E67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B8AB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9733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BEA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7535A8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C4C5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240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0DE9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919C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DF0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8F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8511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75616324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DAEC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DB0B" w14:textId="1AE3E425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FC4BC7">
              <w:rPr>
                <w:rFonts w:ascii="Arial Narrow" w:hAnsi="Arial Narrow" w:cs="Calibri"/>
                <w:color w:val="000000"/>
              </w:rPr>
              <w:t>-0.13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B1668" w14:textId="2E519C61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FC4BC7">
              <w:rPr>
                <w:rFonts w:ascii="Arial Narrow" w:hAnsi="Arial Narrow" w:cs="Calibri"/>
                <w:color w:val="000000"/>
              </w:rPr>
              <w:t>-0.53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374C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78F7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C95A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987D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1A3E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32AB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BA8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A052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D4F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3A03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6CF5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C8A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C05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B6EAFB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B89E9E0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52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F38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8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1.85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70B2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81B7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613B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333D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BE54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1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39C6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6F854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5933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2A3FC0" w14:textId="4DE03D33" w:rsidR="0061233D" w:rsidRPr="0061233D" w:rsidRDefault="00CB2AAA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C801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BD0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5EA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069D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43B1E845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59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E4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28A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3.91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CB1F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8102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4C65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DC88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5C39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5C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1F8F3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D8E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A2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A0CB5" w14:textId="27869D39" w:rsidR="0061233D" w:rsidRPr="0061233D" w:rsidRDefault="00A86D0F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63393" w14:textId="4E725711" w:rsidR="0061233D" w:rsidRPr="0061233D" w:rsidRDefault="00371B1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574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73D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552B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6CD7E474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86E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2F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69F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2.37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6BEE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7BBB7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8ACC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D5D0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9D6C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9C1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7E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7E0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58E6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05768B" w14:textId="23753973" w:rsidR="0061233D" w:rsidRPr="0061233D" w:rsidRDefault="00D9265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1538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EB2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3C8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6CBD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726B790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642A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AE34EC" w14:textId="4DAEEAE2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C4BC7">
              <w:rPr>
                <w:rFonts w:ascii="Arial Narrow" w:hAnsi="Arial Narrow"/>
                <w:b/>
                <w:bCs/>
                <w:color w:val="000000"/>
              </w:rPr>
              <w:t>7.49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3139C5" w14:textId="4A25DAA0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C4BC7">
              <w:rPr>
                <w:rFonts w:ascii="Arial Narrow" w:hAnsi="Arial Narrow"/>
                <w:b/>
                <w:bCs/>
                <w:color w:val="000000"/>
              </w:rPr>
              <w:t>19.74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8213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446C3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86%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F8DF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9700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F7C3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0FA7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A705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189E4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0BF7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01140AE" w14:textId="2481EBCA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EB2B54" w14:textId="273F625A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EA00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D01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7D3105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997D7E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1D526BA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C50929D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BFAF262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73F8CC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D8DD94F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41676E0" w14:textId="05D68159" w:rsidR="0061233D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500" w:type="dxa"/>
        <w:tblLook w:val="04A0" w:firstRow="1" w:lastRow="0" w:firstColumn="1" w:lastColumn="0" w:noHBand="0" w:noVBand="1"/>
      </w:tblPr>
      <w:tblGrid>
        <w:gridCol w:w="1609"/>
        <w:gridCol w:w="882"/>
        <w:gridCol w:w="882"/>
        <w:gridCol w:w="707"/>
        <w:gridCol w:w="804"/>
        <w:gridCol w:w="707"/>
        <w:gridCol w:w="707"/>
        <w:gridCol w:w="707"/>
        <w:gridCol w:w="1171"/>
        <w:gridCol w:w="1084"/>
        <w:gridCol w:w="842"/>
        <w:gridCol w:w="833"/>
        <w:gridCol w:w="602"/>
        <w:gridCol w:w="602"/>
        <w:gridCol w:w="838"/>
        <w:gridCol w:w="838"/>
        <w:gridCol w:w="1685"/>
      </w:tblGrid>
      <w:tr w:rsidR="0061233D" w:rsidRPr="0061233D" w14:paraId="08DF20F7" w14:textId="77777777" w:rsidTr="0061233D">
        <w:trPr>
          <w:trHeight w:val="1171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D043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B390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AA5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11FF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7102B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82CE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3F77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D07E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841B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475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A3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9CD9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55C8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F447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5CE1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156C56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7AFB4825" w14:textId="77777777" w:rsidTr="0061233D">
        <w:trPr>
          <w:trHeight w:val="69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047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B9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-9.85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49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-1.69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658D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E408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A2124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8657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DEE9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C24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FD48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C4E3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9DA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144B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5C18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E0F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7F8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821F6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F1B27DA" w14:textId="77777777" w:rsidTr="0061233D">
        <w:trPr>
          <w:trHeight w:val="69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A7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A68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A0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8A0E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4A04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95E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9E0C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5027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8AB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A52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B0B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79AC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8BD4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3641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2C9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CE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974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3358FAA4" w14:textId="77777777" w:rsidTr="0061233D">
        <w:trPr>
          <w:trHeight w:val="717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C4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B77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72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D395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2027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8B62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58608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7CE4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136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1A2A6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E8DC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1C8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81609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29C6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F8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78A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834E1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used for additional observation of CESS pts. and additional beds</w:t>
            </w:r>
          </w:p>
        </w:tc>
      </w:tr>
      <w:tr w:rsidR="0061233D" w:rsidRPr="0061233D" w14:paraId="1EC3FDB6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437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B4B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AA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1.49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A2FA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7219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5BA5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EBC7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5AF8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47C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966EA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C1D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A89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89DAD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CBD0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B75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79A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A622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1:1 covers for mental health patients.</w:t>
            </w:r>
          </w:p>
        </w:tc>
      </w:tr>
      <w:tr w:rsidR="0061233D" w:rsidRPr="0061233D" w14:paraId="05E23C2E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E1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174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E3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-0.75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DC05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D4AD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15B3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8226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1C36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4F4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20A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FA5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68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D4D71" w14:textId="7A0F3705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0A96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F23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CDA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7CB2B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41AD11F" w14:textId="77777777" w:rsidTr="0061233D">
        <w:trPr>
          <w:trHeight w:val="845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6E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C5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F8F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0.12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978C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A063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A78C6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C2C6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4330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3A742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F6A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3E2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16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B2D7E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28F6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4BA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2C8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48D4D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currently large gap in line due to vacancy. covered by B4 and RN</w:t>
            </w:r>
          </w:p>
        </w:tc>
      </w:tr>
      <w:tr w:rsidR="0061233D" w:rsidRPr="0061233D" w14:paraId="1714A441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533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6B4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153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-0.01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2A1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FA9A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F5A2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67A2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D4C3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67D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11E2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2F93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40A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4BA7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A54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F0E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BFB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953B6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eating disorder pt 1:1 RMN as unfilled in MHCSE</w:t>
            </w:r>
          </w:p>
        </w:tc>
      </w:tr>
      <w:tr w:rsidR="0061233D" w:rsidRPr="0061233D" w14:paraId="6B404C28" w14:textId="77777777" w:rsidTr="0061233D">
        <w:trPr>
          <w:trHeight w:val="781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E102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F81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6BEB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E0AB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0F4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EEE9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38201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80E9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CC8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2FEE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B42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4DD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6D62F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AED6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8247" w14:textId="13E56E6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9DE98" w14:textId="63C85016" w:rsidR="0061233D" w:rsidRPr="0061233D" w:rsidRDefault="009367F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D505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movement between wards due to closed beds.</w:t>
            </w:r>
          </w:p>
        </w:tc>
      </w:tr>
      <w:tr w:rsidR="0061233D" w:rsidRPr="0061233D" w14:paraId="79C0BF54" w14:textId="77777777" w:rsidTr="0061233D">
        <w:trPr>
          <w:trHeight w:val="122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94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9A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B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2DD5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7621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52D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9B9E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1D60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AF0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5D8CD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F09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961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7F1FB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0F10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B2D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C60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F92D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1:1 cover for </w:t>
            </w:r>
            <w:proofErr w:type="gram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Eating disorder</w:t>
            </w:r>
            <w:proofErr w:type="gram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movment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from Starlight for Estates work</w:t>
            </w:r>
          </w:p>
        </w:tc>
      </w:tr>
      <w:tr w:rsidR="0061233D" w:rsidRPr="0061233D" w14:paraId="6CFE2F45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7904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7ABE7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-11.56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8D05C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1.76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7A5C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488DF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7BA2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259E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3DCCB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E388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EE34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84E95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DABDC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7B0425C" w14:textId="2912CB5C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EE719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881068" w14:textId="3CBAF799" w:rsidR="0061233D" w:rsidRPr="0061233D" w:rsidRDefault="00857B06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EA5739" w14:textId="4700F894" w:rsidR="0061233D" w:rsidRPr="0061233D" w:rsidRDefault="00857B06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020FFB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1612E00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84" w:type="dxa"/>
        <w:tblLook w:val="04A0" w:firstRow="1" w:lastRow="0" w:firstColumn="1" w:lastColumn="0" w:noHBand="0" w:noVBand="1"/>
      </w:tblPr>
      <w:tblGrid>
        <w:gridCol w:w="1608"/>
        <w:gridCol w:w="846"/>
        <w:gridCol w:w="846"/>
        <w:gridCol w:w="678"/>
        <w:gridCol w:w="803"/>
        <w:gridCol w:w="678"/>
        <w:gridCol w:w="678"/>
        <w:gridCol w:w="678"/>
        <w:gridCol w:w="1169"/>
        <w:gridCol w:w="1082"/>
        <w:gridCol w:w="807"/>
        <w:gridCol w:w="799"/>
        <w:gridCol w:w="601"/>
        <w:gridCol w:w="602"/>
        <w:gridCol w:w="838"/>
        <w:gridCol w:w="838"/>
        <w:gridCol w:w="1933"/>
      </w:tblGrid>
      <w:tr w:rsidR="0061233D" w:rsidRPr="0061233D" w14:paraId="45900DC1" w14:textId="77777777" w:rsidTr="0061233D">
        <w:trPr>
          <w:trHeight w:val="1279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25DC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81C3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4727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CDE9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8BE4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DB25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E71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8D16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AE88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C15F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78C5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A2F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03B7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9A7F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21C1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9FFCE0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307BA890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80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05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AB5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2.55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0A2B6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3128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DD35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5C71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8BC6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AEC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C29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8AA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139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994D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B66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373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472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7D88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5823ACC" w14:textId="77777777" w:rsidTr="0061233D">
        <w:trPr>
          <w:trHeight w:val="949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E62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80A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2AB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-0.78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015C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3BD6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8E33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4AD8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6C8D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F4E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3EA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2F1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EAC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EFD9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3E7F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5F1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E4E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C33F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1E014A0D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67E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B3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2095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1.98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5D58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1DBB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BF70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3B88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E524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70B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7A8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C112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3F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63D5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C157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F33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A1F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E222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7CDB630" w14:textId="77777777" w:rsidTr="0061233D">
        <w:trPr>
          <w:trHeight w:val="607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28F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F1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D6F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7C7F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41F1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D654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6E13E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FE42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1BB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AFEB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CB98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0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80ED2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726C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81E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91F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D6AF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72001BB" w14:textId="77777777" w:rsidTr="0061233D">
        <w:trPr>
          <w:trHeight w:val="853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20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78A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A53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0.88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FF99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AEC7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15B0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0FED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199D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86E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14F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163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33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45752" w14:textId="5B0FBEA1" w:rsidR="0061233D" w:rsidRPr="0061233D" w:rsidRDefault="000E0C81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6D8E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CEA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45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1B3E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5F017E2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1EF48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AD563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D1A7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4.28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163E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55FF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2C99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1155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FB72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5478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8F79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B239C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4222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31BEB3" w14:textId="7C79B74D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D8FB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2F9C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A5E4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53A3AD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A285203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31B0A2B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17DF0DA4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337" w:type="dxa"/>
        <w:tblLook w:val="04A0" w:firstRow="1" w:lastRow="0" w:firstColumn="1" w:lastColumn="0" w:noHBand="0" w:noVBand="1"/>
      </w:tblPr>
      <w:tblGrid>
        <w:gridCol w:w="1592"/>
        <w:gridCol w:w="846"/>
        <w:gridCol w:w="846"/>
        <w:gridCol w:w="654"/>
        <w:gridCol w:w="796"/>
        <w:gridCol w:w="654"/>
        <w:gridCol w:w="667"/>
        <w:gridCol w:w="654"/>
        <w:gridCol w:w="1159"/>
        <w:gridCol w:w="1073"/>
        <w:gridCol w:w="807"/>
        <w:gridCol w:w="799"/>
        <w:gridCol w:w="595"/>
        <w:gridCol w:w="596"/>
        <w:gridCol w:w="829"/>
        <w:gridCol w:w="829"/>
        <w:gridCol w:w="1941"/>
      </w:tblGrid>
      <w:tr w:rsidR="0061233D" w:rsidRPr="0061233D" w14:paraId="706E7795" w14:textId="77777777" w:rsidTr="0061233D">
        <w:trPr>
          <w:trHeight w:val="894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C332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8694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03A4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BED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A0FE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4C2A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C36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8D3E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7B7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3842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66C8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137D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C50E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BCA5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38C1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655461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3BB282B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E74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EF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4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9EF2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83%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C505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7765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7763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319F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29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CC7D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F6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3C0D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09D9E4" w14:textId="6BDAFE04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8B4E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FE6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29A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D204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49F2C2B1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0C9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59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407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-2.20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D0A1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C22A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493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EAB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153%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DF6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A57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60538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4866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D17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C5DEE" w14:textId="25EEABEE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C442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FA4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3A0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E7AD5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and RMN demand</w:t>
            </w:r>
          </w:p>
        </w:tc>
      </w:tr>
      <w:tr w:rsidR="0061233D" w:rsidRPr="0061233D" w14:paraId="13A220A8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EE7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F65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D7F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-0.38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C190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D9AB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8D75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D7EE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EAF3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E94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584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181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1F2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4D562" w14:textId="3C2829DE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0FE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E022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4BD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02271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87B4F9B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80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4D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C5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810D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E929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E459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5334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10E2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F82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F08B2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BD90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976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1C90F" w14:textId="76C7F767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B0F8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F88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27A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2F69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 usage and ECO</w:t>
            </w:r>
          </w:p>
        </w:tc>
      </w:tr>
      <w:tr w:rsidR="0061233D" w:rsidRPr="0061233D" w14:paraId="3705596E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C9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A4A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8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BE95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67BD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CC8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3C3F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192%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4F91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85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C1056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30A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992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2984C" w14:textId="4999A228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967D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065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563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9659F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7E8BDC4A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493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B54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5C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3.14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364A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D697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7A38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E040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08B05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1D3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9FF4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98F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60D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C67B81" w14:textId="0BD0B088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CF35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0CE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60D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4BAB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71D4E742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EC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7DB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FF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1.16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5BE8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E39B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C467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CF49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55537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EA6D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70339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B22BA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113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974A41" w14:textId="0CFA3B77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8977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8D4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E6B2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2BC0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RN establishment due to acuity &amp; ECO demand</w:t>
            </w:r>
          </w:p>
        </w:tc>
      </w:tr>
      <w:tr w:rsidR="0061233D" w:rsidRPr="0061233D" w14:paraId="07579D0A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B3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F9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110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C5BB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B579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119%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1188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B529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1210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D42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047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318D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A71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9ECD65" w14:textId="6010F5E5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A69D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B48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FB5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BAE7B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3E4D871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48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3A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440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0.37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0BA9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6E9E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B307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36C0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7C87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768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35F4C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FF8B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0EF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41077A" w14:textId="3B678230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87E1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AA0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703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6E61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4E7B695E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03E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E0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1D5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B78A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3C9F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B4C3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343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1195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2C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17D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CDF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B80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AD859A" w14:textId="4B4FCD86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B0A5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851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0B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22FA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1371E8C6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28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B5D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5C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3F81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44CC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578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4B4F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3ABF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D02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AD357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FBF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35C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51839" w14:textId="1BC5289C" w:rsidR="0061233D" w:rsidRPr="0061233D" w:rsidRDefault="00D40F6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F1AA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F1B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FB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6554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2nd HCSW for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non elective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patients</w:t>
            </w:r>
          </w:p>
        </w:tc>
      </w:tr>
      <w:tr w:rsidR="0061233D" w:rsidRPr="0061233D" w14:paraId="2CE60514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A9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CE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D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4.46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BB67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7F6D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8B33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3466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52F8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031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45464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A68E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B35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F1B26" w14:textId="4F8C6113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189D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22C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700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D7B27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287985BA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D8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16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DD5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2A2F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76A8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32AD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3AA6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2055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7D0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74DAF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52B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65F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A18B43" w14:textId="05B63DA4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8332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F20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63E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88498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67302A9C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0C07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8AF4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18.04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DB86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7.03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C28F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1915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56C5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F0B6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962D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691C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741F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2DAB1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D70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73A5190" w14:textId="0B2F943F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57C91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CA78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6AB9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4687A7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58D24B3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DF7F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36F9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1139E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E7CB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66AE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4FEE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7387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29F3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756A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74E4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87F44B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7D15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AAC4F1" w14:textId="6E59A4AE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2380E" w14:textId="79B8DBB9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3D3725" w14:textId="7589D1F4" w:rsidR="0061233D" w:rsidRPr="0061233D" w:rsidRDefault="00A73DE3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7959EA" w14:textId="4F3037DE" w:rsidR="0061233D" w:rsidRPr="0061233D" w:rsidRDefault="00A73DE3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E7B26D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96936F6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42" w:type="dxa"/>
        <w:tblLook w:val="04A0" w:firstRow="1" w:lastRow="0" w:firstColumn="1" w:lastColumn="0" w:noHBand="0" w:noVBand="1"/>
      </w:tblPr>
      <w:tblGrid>
        <w:gridCol w:w="1613"/>
        <w:gridCol w:w="846"/>
        <w:gridCol w:w="846"/>
        <w:gridCol w:w="613"/>
        <w:gridCol w:w="806"/>
        <w:gridCol w:w="613"/>
        <w:gridCol w:w="678"/>
        <w:gridCol w:w="678"/>
        <w:gridCol w:w="1174"/>
        <w:gridCol w:w="1086"/>
        <w:gridCol w:w="807"/>
        <w:gridCol w:w="799"/>
        <w:gridCol w:w="603"/>
        <w:gridCol w:w="604"/>
        <w:gridCol w:w="841"/>
        <w:gridCol w:w="841"/>
        <w:gridCol w:w="2094"/>
      </w:tblGrid>
      <w:tr w:rsidR="0061233D" w:rsidRPr="0061233D" w14:paraId="4C532268" w14:textId="77777777" w:rsidTr="0061233D">
        <w:trPr>
          <w:trHeight w:val="1408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7D24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EC88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2E20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B478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6E8B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E5B6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AA15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FFB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5E2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39EF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A97E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5763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9C2D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7733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EED3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B30705B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35A02460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BD7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B2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EF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8.80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16B8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BCD7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9235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0B45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6745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873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FB8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D5F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64B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B4C4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A5DB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B17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345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C5141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FB1932D" w14:textId="77777777" w:rsidTr="0061233D">
        <w:trPr>
          <w:trHeight w:val="1038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039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B75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648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5.60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9389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1014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FF9E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7E6B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E1EC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60C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66C95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0690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A12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5ED43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14EA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327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A45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6C50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9631D53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82C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D8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0F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765B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67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127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94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4B89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706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A1F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FF5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06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C0F4B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86E6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FB3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EA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1AFD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CF6168B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D3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D0A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75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1B7C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7ABE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E27C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CF9B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9935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49A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C807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3F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C34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2CC0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8F68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5E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006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DD2A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ED Escalation corridors and waiting room</w:t>
            </w:r>
          </w:p>
        </w:tc>
      </w:tr>
      <w:tr w:rsidR="0061233D" w:rsidRPr="0061233D" w14:paraId="38613855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BCB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F7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9A5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C446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87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22D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63F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22E6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238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084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51B2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E31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05020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CBA1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CBB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1F8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A51C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AF49EE1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BAEF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7BD9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45322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E26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03F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FC2C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4AB9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45B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31A4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8976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89B03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E551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17F39A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D386E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EAE7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B141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E219F9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CF27FCD" w14:textId="77777777" w:rsidR="0061233D" w:rsidRDefault="0061233D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3D47220F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64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2"/>
        <w:gridCol w:w="678"/>
        <w:gridCol w:w="678"/>
        <w:gridCol w:w="678"/>
        <w:gridCol w:w="1168"/>
        <w:gridCol w:w="1081"/>
        <w:gridCol w:w="807"/>
        <w:gridCol w:w="799"/>
        <w:gridCol w:w="600"/>
        <w:gridCol w:w="601"/>
        <w:gridCol w:w="837"/>
        <w:gridCol w:w="837"/>
        <w:gridCol w:w="1923"/>
      </w:tblGrid>
      <w:tr w:rsidR="0061233D" w:rsidRPr="0061233D" w14:paraId="04C6C9B3" w14:textId="77777777" w:rsidTr="0061233D">
        <w:trPr>
          <w:trHeight w:val="1337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69DD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6F59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C064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D620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B8A9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38BE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E913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A936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A456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A4E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BD69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8C42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DB5A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3E1D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00D0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250E75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9863EE9" w14:textId="77777777" w:rsidTr="0061233D">
        <w:trPr>
          <w:trHeight w:val="74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47F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E5A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12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540B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B504A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B7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29E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B1F9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8C43B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B40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B97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8D6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F5F7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F3FA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A1C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36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77F9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some dropped lists</w:t>
            </w:r>
          </w:p>
        </w:tc>
      </w:tr>
      <w:tr w:rsidR="0061233D" w:rsidRPr="0061233D" w14:paraId="1CFD65C4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4A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F87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-5.50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0F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-2.24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2571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760E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98B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8F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989B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39F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F1E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1A1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673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D62E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93FA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B68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41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5655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D568C70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5DB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892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903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E83E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3C427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33F1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B30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F4EB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927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C88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FDA61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C7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3D31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56F9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7F9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C11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99E79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staff</w:t>
            </w:r>
          </w:p>
        </w:tc>
      </w:tr>
      <w:tr w:rsidR="0061233D" w:rsidRPr="0061233D" w14:paraId="5B6F9C18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4C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0A9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40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DAE4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087F1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A6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0AC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ACFE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99E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DB7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6315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D81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E482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1C42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FAF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D6F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95DC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427E5BF" w14:textId="77777777" w:rsidTr="0061233D">
        <w:trPr>
          <w:trHeight w:val="105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27C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6B5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-0.91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FE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-2.24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6915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C6444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B169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1746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09B97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21CAD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815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75DA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B3D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AD7F9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55C5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33E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B11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A63EB" w14:textId="6C9755C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ongoing </w:t>
            </w:r>
            <w:r w:rsidR="00FC4BC7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adjustment</w:t>
            </w: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of HR. Sickness and vacancy in line.</w:t>
            </w:r>
          </w:p>
        </w:tc>
      </w:tr>
      <w:tr w:rsidR="0061233D" w:rsidRPr="0061233D" w14:paraId="487685B7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58C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697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177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0DBF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6FE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2C6E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6CB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FE93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8FC6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8DC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10D0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DC0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30FD3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E320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1AE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F99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1A01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and phased return</w:t>
            </w:r>
          </w:p>
        </w:tc>
      </w:tr>
      <w:tr w:rsidR="0061233D" w:rsidRPr="0061233D" w14:paraId="226ADD2D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499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12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B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FFF6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69FEB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0D3D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0C29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9FD2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C5D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D96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297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804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D1A83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E9DE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C2D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F54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3AB2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32916DC8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3DC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47D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9.64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FFA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5115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7A3D0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3B7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23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C071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BC3CD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7F5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F5F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3D6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3D10F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FA11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3B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B904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CA28F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High AL (small team of TSW)</w:t>
            </w:r>
          </w:p>
        </w:tc>
      </w:tr>
      <w:tr w:rsidR="0061233D" w:rsidRPr="0061233D" w14:paraId="5A6B6C26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2D6F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1732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E938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-3.52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38D7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B4E9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62%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7154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CBBF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854F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5434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79C2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F2403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9D5E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733D45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65290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E4BA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DB63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579BD9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344FC82A" w:rsidR="00ED7ADD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3BEB33E" wp14:editId="020B637A">
            <wp:extent cx="6076315" cy="2270027"/>
            <wp:effectExtent l="0" t="0" r="635" b="16510"/>
            <wp:docPr id="2017677204" name="Chart 1" descr="Bar chart showing substantive, bank and agency usage for Medicine from October 2024 to March 2026.&#10;&#10;Substantive: ranges from 74% to 81%&#10;Bank: ranges from 18% to 23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63BD0037" w:rsidR="00A01A2E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4BE265B" wp14:editId="216EEA8A">
            <wp:extent cx="5988049" cy="2393950"/>
            <wp:effectExtent l="0" t="0" r="13335" b="6350"/>
            <wp:docPr id="897657398" name="Chart 1" descr="Bar chart showing substantive, bank and agency usage for Specialised Services from October 2024 to March 2026.&#10;&#10;Substantive: ranges from 79% to 86%&#10;Bank: ranges from 12% to 2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6299CE12" w:rsidR="00E83063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18371BD" wp14:editId="75FEC7CE">
            <wp:extent cx="6050915" cy="2378710"/>
            <wp:effectExtent l="0" t="0" r="6985" b="2540"/>
            <wp:docPr id="888065127" name="Chart 1" descr="Bar chart showing substantive, bank and agency usage for Surgery from October 2024 to March 2026.&#10;&#10;Substantive: ranges from 81% to 89%&#10;Bank: ranges from 10% to 19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0FD205EC" w:rsidR="00E83063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739DB05" wp14:editId="6660A899">
            <wp:extent cx="6013449" cy="2336800"/>
            <wp:effectExtent l="0" t="0" r="6985" b="6350"/>
            <wp:docPr id="1508414148" name="Chart 1" descr="Bar chart showing substantive, bank and agency usage for Childrens from October 2024 to March 2026.&#10;&#10;Substantive: ranges from 87% to 94%&#10;Bank: ranges from 5% to 10%&#10;Agency: ranges from 0% to 4%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AE4420" w14:textId="6F6973CF" w:rsidR="00E83063" w:rsidRDefault="0061233D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A04B549" wp14:editId="2EC1B759">
            <wp:extent cx="6057900" cy="2393950"/>
            <wp:effectExtent l="0" t="0" r="0" b="6350"/>
            <wp:docPr id="1714841217" name="Chart 1" descr="Bar chart showing substantive, bank and agency usage for Womens from October 2024 to March 2026.&#10;&#10;Substantive: ranges from 88% to 94%&#10;Bank: ranges from 6% to 1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5F8C1C" w14:textId="3E7BAC65" w:rsidR="00E83063" w:rsidRDefault="0061233D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991704A" wp14:editId="2779DE04">
            <wp:extent cx="6026150" cy="2501900"/>
            <wp:effectExtent l="0" t="0" r="12700" b="12700"/>
            <wp:docPr id="1945149733" name="Chart 1" descr="Bar chart showing substantive, bank and agency usage for Weston from October 2024 to March 2026.&#10;&#10;Substantive: ranges from 78% to 84%&#10;Bank: ranges from 16% to 20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B376" w14:textId="77777777" w:rsidR="00F02805" w:rsidRDefault="00F02805" w:rsidP="004D732F">
      <w:pPr>
        <w:spacing w:after="0" w:line="240" w:lineRule="auto"/>
      </w:pPr>
      <w:r>
        <w:separator/>
      </w:r>
    </w:p>
  </w:endnote>
  <w:endnote w:type="continuationSeparator" w:id="0">
    <w:p w14:paraId="0DC028E2" w14:textId="77777777" w:rsidR="00F02805" w:rsidRDefault="00F02805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9071" w14:textId="77777777" w:rsidR="00F02805" w:rsidRDefault="00F02805" w:rsidP="004D732F">
      <w:pPr>
        <w:spacing w:after="0" w:line="240" w:lineRule="auto"/>
      </w:pPr>
      <w:r>
        <w:separator/>
      </w:r>
    </w:p>
  </w:footnote>
  <w:footnote w:type="continuationSeparator" w:id="0">
    <w:p w14:paraId="06B0DEDE" w14:textId="77777777" w:rsidR="00F02805" w:rsidRDefault="00F02805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979CE"/>
    <w:rsid w:val="000C77A2"/>
    <w:rsid w:val="000E0C81"/>
    <w:rsid w:val="000F0A8B"/>
    <w:rsid w:val="001341BF"/>
    <w:rsid w:val="0016168E"/>
    <w:rsid w:val="0016206F"/>
    <w:rsid w:val="00196A5C"/>
    <w:rsid w:val="001B047F"/>
    <w:rsid w:val="001C00D1"/>
    <w:rsid w:val="001F420D"/>
    <w:rsid w:val="002164E9"/>
    <w:rsid w:val="00224F98"/>
    <w:rsid w:val="002504A6"/>
    <w:rsid w:val="002571A4"/>
    <w:rsid w:val="002826AC"/>
    <w:rsid w:val="002C3DD9"/>
    <w:rsid w:val="002C6DB5"/>
    <w:rsid w:val="002D7806"/>
    <w:rsid w:val="002E31FD"/>
    <w:rsid w:val="00324D33"/>
    <w:rsid w:val="00342DE1"/>
    <w:rsid w:val="0037115B"/>
    <w:rsid w:val="00371B1D"/>
    <w:rsid w:val="0037491D"/>
    <w:rsid w:val="003B63A6"/>
    <w:rsid w:val="0040411D"/>
    <w:rsid w:val="0041189B"/>
    <w:rsid w:val="0047536D"/>
    <w:rsid w:val="004A0C11"/>
    <w:rsid w:val="004D732F"/>
    <w:rsid w:val="005079A0"/>
    <w:rsid w:val="00514D8E"/>
    <w:rsid w:val="00536141"/>
    <w:rsid w:val="00537C0F"/>
    <w:rsid w:val="005B7A87"/>
    <w:rsid w:val="0061233D"/>
    <w:rsid w:val="00632C13"/>
    <w:rsid w:val="0064154B"/>
    <w:rsid w:val="0064392E"/>
    <w:rsid w:val="006557E1"/>
    <w:rsid w:val="00682667"/>
    <w:rsid w:val="006A685A"/>
    <w:rsid w:val="006E176A"/>
    <w:rsid w:val="006E4ECC"/>
    <w:rsid w:val="006E61F5"/>
    <w:rsid w:val="007417C1"/>
    <w:rsid w:val="007660FA"/>
    <w:rsid w:val="00797944"/>
    <w:rsid w:val="007C1168"/>
    <w:rsid w:val="007D4B69"/>
    <w:rsid w:val="007D4D0F"/>
    <w:rsid w:val="00805796"/>
    <w:rsid w:val="00835C89"/>
    <w:rsid w:val="00835DF1"/>
    <w:rsid w:val="00835E34"/>
    <w:rsid w:val="008509F2"/>
    <w:rsid w:val="00856EAF"/>
    <w:rsid w:val="00857B06"/>
    <w:rsid w:val="00866D74"/>
    <w:rsid w:val="008B52B0"/>
    <w:rsid w:val="008B6C72"/>
    <w:rsid w:val="008C41ED"/>
    <w:rsid w:val="008E1441"/>
    <w:rsid w:val="00901C0E"/>
    <w:rsid w:val="009367FD"/>
    <w:rsid w:val="009C28A3"/>
    <w:rsid w:val="009C2BC9"/>
    <w:rsid w:val="009E41A8"/>
    <w:rsid w:val="00A01A2E"/>
    <w:rsid w:val="00A34A2D"/>
    <w:rsid w:val="00A73DE3"/>
    <w:rsid w:val="00A86D0F"/>
    <w:rsid w:val="00A93BB8"/>
    <w:rsid w:val="00AF1428"/>
    <w:rsid w:val="00AF59E6"/>
    <w:rsid w:val="00B15D01"/>
    <w:rsid w:val="00B34933"/>
    <w:rsid w:val="00B41784"/>
    <w:rsid w:val="00B47C64"/>
    <w:rsid w:val="00B66792"/>
    <w:rsid w:val="00B87634"/>
    <w:rsid w:val="00BC5E5C"/>
    <w:rsid w:val="00C40B59"/>
    <w:rsid w:val="00CB2AAA"/>
    <w:rsid w:val="00CC2E32"/>
    <w:rsid w:val="00CF7DEC"/>
    <w:rsid w:val="00D40F64"/>
    <w:rsid w:val="00D7728E"/>
    <w:rsid w:val="00D92165"/>
    <w:rsid w:val="00D92654"/>
    <w:rsid w:val="00DD3B27"/>
    <w:rsid w:val="00DE0432"/>
    <w:rsid w:val="00DE114A"/>
    <w:rsid w:val="00DF78D6"/>
    <w:rsid w:val="00E16406"/>
    <w:rsid w:val="00E20486"/>
    <w:rsid w:val="00E42E3D"/>
    <w:rsid w:val="00E57840"/>
    <w:rsid w:val="00E646B9"/>
    <w:rsid w:val="00E71401"/>
    <w:rsid w:val="00E83063"/>
    <w:rsid w:val="00ED56BA"/>
    <w:rsid w:val="00ED7ADD"/>
    <w:rsid w:val="00F02805"/>
    <w:rsid w:val="00F324BC"/>
    <w:rsid w:val="00F71CDC"/>
    <w:rsid w:val="00F80CEC"/>
    <w:rsid w:val="00FC1C7D"/>
    <w:rsid w:val="00FC4BC7"/>
    <w:rsid w:val="00FC5A76"/>
    <w:rsid w:val="00FD1EB9"/>
    <w:rsid w:val="00FE2345"/>
    <w:rsid w:val="00FE24C6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0.81</c:v>
                </c:pt>
                <c:pt idx="1">
                  <c:v>0.81</c:v>
                </c:pt>
                <c:pt idx="2">
                  <c:v>0.78</c:v>
                </c:pt>
                <c:pt idx="3">
                  <c:v>0.77</c:v>
                </c:pt>
                <c:pt idx="4">
                  <c:v>0.75</c:v>
                </c:pt>
                <c:pt idx="5">
                  <c:v>0.74</c:v>
                </c:pt>
                <c:pt idx="6">
                  <c:v>0.78</c:v>
                </c:pt>
                <c:pt idx="7">
                  <c:v>0.78</c:v>
                </c:pt>
                <c:pt idx="8">
                  <c:v>0.78</c:v>
                </c:pt>
                <c:pt idx="9">
                  <c:v>0.79</c:v>
                </c:pt>
                <c:pt idx="10">
                  <c:v>0.78</c:v>
                </c:pt>
                <c:pt idx="11">
                  <c:v>0.8</c:v>
                </c:pt>
                <c:pt idx="12">
                  <c:v>0.81</c:v>
                </c:pt>
                <c:pt idx="13">
                  <c:v>0.81</c:v>
                </c:pt>
                <c:pt idx="14">
                  <c:v>0.82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4-4D86-AEED-45163D11A2EE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0.18</c:v>
                </c:pt>
                <c:pt idx="1">
                  <c:v>0.18</c:v>
                </c:pt>
                <c:pt idx="2">
                  <c:v>0.21</c:v>
                </c:pt>
                <c:pt idx="3">
                  <c:v>0.2</c:v>
                </c:pt>
                <c:pt idx="4">
                  <c:v>0.23</c:v>
                </c:pt>
                <c:pt idx="5">
                  <c:v>0.23</c:v>
                </c:pt>
                <c:pt idx="6">
                  <c:v>0.22</c:v>
                </c:pt>
                <c:pt idx="7">
                  <c:v>0.2</c:v>
                </c:pt>
                <c:pt idx="8">
                  <c:v>0.21</c:v>
                </c:pt>
                <c:pt idx="9">
                  <c:v>0.2</c:v>
                </c:pt>
                <c:pt idx="10">
                  <c:v>0.22</c:v>
                </c:pt>
                <c:pt idx="11">
                  <c:v>0.2</c:v>
                </c:pt>
                <c:pt idx="12">
                  <c:v>0.19</c:v>
                </c:pt>
                <c:pt idx="13">
                  <c:v>0.19</c:v>
                </c:pt>
                <c:pt idx="14">
                  <c:v>0.18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54-4D86-AEED-45163D11A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0.03</c:v>
                </c:pt>
                <c:pt idx="5">
                  <c:v>0.03</c:v>
                </c:pt>
                <c:pt idx="6">
                  <c:v>0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54-4D86-AEED-45163D11A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0.87</c:v>
                </c:pt>
                <c:pt idx="1">
                  <c:v>0.88</c:v>
                </c:pt>
                <c:pt idx="2">
                  <c:v>0.86</c:v>
                </c:pt>
                <c:pt idx="3">
                  <c:v>0.84</c:v>
                </c:pt>
                <c:pt idx="4">
                  <c:v>0.83</c:v>
                </c:pt>
                <c:pt idx="5">
                  <c:v>0.84</c:v>
                </c:pt>
                <c:pt idx="6">
                  <c:v>0.85</c:v>
                </c:pt>
                <c:pt idx="7">
                  <c:v>0.86</c:v>
                </c:pt>
                <c:pt idx="8">
                  <c:v>0.85</c:v>
                </c:pt>
                <c:pt idx="9">
                  <c:v>0.85</c:v>
                </c:pt>
                <c:pt idx="10">
                  <c:v>0.85</c:v>
                </c:pt>
                <c:pt idx="11">
                  <c:v>0.85</c:v>
                </c:pt>
                <c:pt idx="12">
                  <c:v>0.86</c:v>
                </c:pt>
                <c:pt idx="13">
                  <c:v>0.84</c:v>
                </c:pt>
                <c:pt idx="14">
                  <c:v>0.84</c:v>
                </c:pt>
                <c:pt idx="15">
                  <c:v>0.83</c:v>
                </c:pt>
                <c:pt idx="16">
                  <c:v>0.81</c:v>
                </c:pt>
                <c:pt idx="17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B-4A33-AE9D-C4334C5DD59B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0.13</c:v>
                </c:pt>
                <c:pt idx="1">
                  <c:v>0.12</c:v>
                </c:pt>
                <c:pt idx="2">
                  <c:v>0.14000000000000001</c:v>
                </c:pt>
                <c:pt idx="3">
                  <c:v>0.16</c:v>
                </c:pt>
                <c:pt idx="4">
                  <c:v>0.16</c:v>
                </c:pt>
                <c:pt idx="5">
                  <c:v>0.15</c:v>
                </c:pt>
                <c:pt idx="6">
                  <c:v>0.14000000000000001</c:v>
                </c:pt>
                <c:pt idx="7">
                  <c:v>0.14000000000000001</c:v>
                </c:pt>
                <c:pt idx="8">
                  <c:v>0.15</c:v>
                </c:pt>
                <c:pt idx="9">
                  <c:v>0.14000000000000001</c:v>
                </c:pt>
                <c:pt idx="10">
                  <c:v>0.15</c:v>
                </c:pt>
                <c:pt idx="11">
                  <c:v>0.15</c:v>
                </c:pt>
                <c:pt idx="12">
                  <c:v>0.13</c:v>
                </c:pt>
                <c:pt idx="13">
                  <c:v>0.16</c:v>
                </c:pt>
                <c:pt idx="14">
                  <c:v>0.15</c:v>
                </c:pt>
                <c:pt idx="15">
                  <c:v>0.17</c:v>
                </c:pt>
                <c:pt idx="16">
                  <c:v>0.18</c:v>
                </c:pt>
                <c:pt idx="17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BB-4A33-AE9D-C4334C5DD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BB-4A33-AE9D-C4334C5DD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0.88</c:v>
                </c:pt>
                <c:pt idx="1">
                  <c:v>0.88</c:v>
                </c:pt>
                <c:pt idx="2">
                  <c:v>0.88</c:v>
                </c:pt>
                <c:pt idx="3">
                  <c:v>0.86</c:v>
                </c:pt>
                <c:pt idx="4">
                  <c:v>0.83</c:v>
                </c:pt>
                <c:pt idx="5">
                  <c:v>0.85</c:v>
                </c:pt>
                <c:pt idx="6">
                  <c:v>0.88</c:v>
                </c:pt>
                <c:pt idx="7">
                  <c:v>0.89</c:v>
                </c:pt>
                <c:pt idx="8">
                  <c:v>0.87</c:v>
                </c:pt>
                <c:pt idx="9">
                  <c:v>0.87</c:v>
                </c:pt>
                <c:pt idx="10">
                  <c:v>0.81</c:v>
                </c:pt>
                <c:pt idx="11">
                  <c:v>0.81</c:v>
                </c:pt>
                <c:pt idx="12">
                  <c:v>0.81</c:v>
                </c:pt>
                <c:pt idx="13">
                  <c:v>0.82</c:v>
                </c:pt>
                <c:pt idx="14">
                  <c:v>0.83</c:v>
                </c:pt>
                <c:pt idx="15">
                  <c:v>0.84</c:v>
                </c:pt>
                <c:pt idx="16">
                  <c:v>0.83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C-40B6-BF01-DAA5826B10B2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0.12</c:v>
                </c:pt>
                <c:pt idx="1">
                  <c:v>0.11</c:v>
                </c:pt>
                <c:pt idx="2">
                  <c:v>0.11</c:v>
                </c:pt>
                <c:pt idx="3">
                  <c:v>0.13</c:v>
                </c:pt>
                <c:pt idx="4">
                  <c:v>0.16</c:v>
                </c:pt>
                <c:pt idx="5">
                  <c:v>0.14000000000000001</c:v>
                </c:pt>
                <c:pt idx="6">
                  <c:v>0.12</c:v>
                </c:pt>
                <c:pt idx="7">
                  <c:v>0.1</c:v>
                </c:pt>
                <c:pt idx="8">
                  <c:v>0.13</c:v>
                </c:pt>
                <c:pt idx="9">
                  <c:v>0.13</c:v>
                </c:pt>
                <c:pt idx="10">
                  <c:v>0.19</c:v>
                </c:pt>
                <c:pt idx="11">
                  <c:v>0.19</c:v>
                </c:pt>
                <c:pt idx="12">
                  <c:v>0.18</c:v>
                </c:pt>
                <c:pt idx="13">
                  <c:v>0.17</c:v>
                </c:pt>
                <c:pt idx="14">
                  <c:v>0.16</c:v>
                </c:pt>
                <c:pt idx="15">
                  <c:v>0.15</c:v>
                </c:pt>
                <c:pt idx="16">
                  <c:v>0.16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CC-40B6-BF01-DAA5826B1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CC-40B6-BF01-DAA5826B1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0.87</c:v>
                </c:pt>
                <c:pt idx="1">
                  <c:v>0.86</c:v>
                </c:pt>
                <c:pt idx="2">
                  <c:v>0.9</c:v>
                </c:pt>
                <c:pt idx="3">
                  <c:v>0.92</c:v>
                </c:pt>
                <c:pt idx="4">
                  <c:v>0.87</c:v>
                </c:pt>
                <c:pt idx="5">
                  <c:v>0.89</c:v>
                </c:pt>
                <c:pt idx="6">
                  <c:v>0.94</c:v>
                </c:pt>
                <c:pt idx="7">
                  <c:v>0.94</c:v>
                </c:pt>
                <c:pt idx="8">
                  <c:v>0.94</c:v>
                </c:pt>
                <c:pt idx="9">
                  <c:v>0.93</c:v>
                </c:pt>
                <c:pt idx="10">
                  <c:v>0.92</c:v>
                </c:pt>
                <c:pt idx="11">
                  <c:v>0.91</c:v>
                </c:pt>
                <c:pt idx="12">
                  <c:v>0.93</c:v>
                </c:pt>
                <c:pt idx="13">
                  <c:v>0.92</c:v>
                </c:pt>
                <c:pt idx="14">
                  <c:v>0.93</c:v>
                </c:pt>
                <c:pt idx="15">
                  <c:v>0.91</c:v>
                </c:pt>
                <c:pt idx="16">
                  <c:v>0.91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5-45FC-A15B-FA782B31586D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0.09</c:v>
                </c:pt>
                <c:pt idx="1">
                  <c:v>0.1</c:v>
                </c:pt>
                <c:pt idx="2">
                  <c:v>0.08</c:v>
                </c:pt>
                <c:pt idx="3">
                  <c:v>0.06</c:v>
                </c:pt>
                <c:pt idx="4">
                  <c:v>0.1</c:v>
                </c:pt>
                <c:pt idx="5">
                  <c:v>0.09</c:v>
                </c:pt>
                <c:pt idx="6">
                  <c:v>0.05</c:v>
                </c:pt>
                <c:pt idx="7">
                  <c:v>0.06</c:v>
                </c:pt>
                <c:pt idx="8">
                  <c:v>0.06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0.09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0.08</c:v>
                </c:pt>
                <c:pt idx="16">
                  <c:v>0.09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35-45FC-A15B-FA782B315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335-45FC-A15B-FA782B3158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0.04</c:v>
                </c:pt>
                <c:pt idx="1">
                  <c:v>0.04</c:v>
                </c:pt>
                <c:pt idx="2">
                  <c:v>0.03</c:v>
                </c:pt>
                <c:pt idx="3">
                  <c:v>0.01</c:v>
                </c:pt>
                <c:pt idx="4">
                  <c:v>0.03</c:v>
                </c:pt>
                <c:pt idx="5">
                  <c:v>0.02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335-45FC-A15B-FA782B315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0.93</c:v>
                </c:pt>
                <c:pt idx="2">
                  <c:v>0.93</c:v>
                </c:pt>
                <c:pt idx="3">
                  <c:v>0.91</c:v>
                </c:pt>
                <c:pt idx="4">
                  <c:v>0.88</c:v>
                </c:pt>
                <c:pt idx="5">
                  <c:v>0.91</c:v>
                </c:pt>
                <c:pt idx="6">
                  <c:v>0.93</c:v>
                </c:pt>
                <c:pt idx="7">
                  <c:v>0.93</c:v>
                </c:pt>
                <c:pt idx="8">
                  <c:v>0.94</c:v>
                </c:pt>
                <c:pt idx="9">
                  <c:v>0.93</c:v>
                </c:pt>
                <c:pt idx="10">
                  <c:v>0.93</c:v>
                </c:pt>
                <c:pt idx="11">
                  <c:v>0.93</c:v>
                </c:pt>
                <c:pt idx="12">
                  <c:v>0.92</c:v>
                </c:pt>
                <c:pt idx="13">
                  <c:v>0.91</c:v>
                </c:pt>
                <c:pt idx="14">
                  <c:v>0.94</c:v>
                </c:pt>
                <c:pt idx="15">
                  <c:v>0.94</c:v>
                </c:pt>
                <c:pt idx="16">
                  <c:v>0.92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C-4CCE-8499-B74EB84AC165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0.11</c:v>
                </c:pt>
                <c:pt idx="5">
                  <c:v>0.08</c:v>
                </c:pt>
                <c:pt idx="6">
                  <c:v>0.06</c:v>
                </c:pt>
                <c:pt idx="7">
                  <c:v>0.06</c:v>
                </c:pt>
                <c:pt idx="8">
                  <c:v>0.06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0.08</c:v>
                </c:pt>
                <c:pt idx="13">
                  <c:v>0.09</c:v>
                </c:pt>
                <c:pt idx="14">
                  <c:v>0.06</c:v>
                </c:pt>
                <c:pt idx="15">
                  <c:v>0.06</c:v>
                </c:pt>
                <c:pt idx="16">
                  <c:v>7.0000000000000007E-2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EC-4CCE-8499-B74EB84AC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EC-4CCE-8499-B74EB84AC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0.82</c:v>
                </c:pt>
                <c:pt idx="1">
                  <c:v>0.81</c:v>
                </c:pt>
                <c:pt idx="2">
                  <c:v>0.79</c:v>
                </c:pt>
                <c:pt idx="3">
                  <c:v>0.78</c:v>
                </c:pt>
                <c:pt idx="4">
                  <c:v>0.79</c:v>
                </c:pt>
                <c:pt idx="5">
                  <c:v>0.8</c:v>
                </c:pt>
                <c:pt idx="6">
                  <c:v>0.82</c:v>
                </c:pt>
                <c:pt idx="7">
                  <c:v>0.84</c:v>
                </c:pt>
                <c:pt idx="8">
                  <c:v>0.83</c:v>
                </c:pt>
                <c:pt idx="9">
                  <c:v>0.83</c:v>
                </c:pt>
                <c:pt idx="10">
                  <c:v>0.82</c:v>
                </c:pt>
                <c:pt idx="11">
                  <c:v>0.84</c:v>
                </c:pt>
                <c:pt idx="12">
                  <c:v>0.82</c:v>
                </c:pt>
                <c:pt idx="13">
                  <c:v>0.8</c:v>
                </c:pt>
                <c:pt idx="14">
                  <c:v>0.81</c:v>
                </c:pt>
                <c:pt idx="15">
                  <c:v>0.8</c:v>
                </c:pt>
                <c:pt idx="16">
                  <c:v>0.81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B-4790-B4CF-22B03F94573E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0.17</c:v>
                </c:pt>
                <c:pt idx="1">
                  <c:v>0.18</c:v>
                </c:pt>
                <c:pt idx="2">
                  <c:v>0.19</c:v>
                </c:pt>
                <c:pt idx="3">
                  <c:v>0.19</c:v>
                </c:pt>
                <c:pt idx="4">
                  <c:v>0.2</c:v>
                </c:pt>
                <c:pt idx="5">
                  <c:v>0.18</c:v>
                </c:pt>
                <c:pt idx="6">
                  <c:v>0.17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0.17</c:v>
                </c:pt>
                <c:pt idx="11">
                  <c:v>0.16</c:v>
                </c:pt>
                <c:pt idx="12">
                  <c:v>0.17</c:v>
                </c:pt>
                <c:pt idx="13">
                  <c:v>0.18</c:v>
                </c:pt>
                <c:pt idx="14">
                  <c:v>0.16</c:v>
                </c:pt>
                <c:pt idx="15">
                  <c:v>0.18</c:v>
                </c:pt>
                <c:pt idx="16">
                  <c:v>0.17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B-4790-B4CF-22B03F945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A7B-4790-B4CF-22B03F9457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0.02</c:v>
                </c:pt>
                <c:pt idx="5">
                  <c:v>0.02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0.01</c:v>
                </c:pt>
                <c:pt idx="13">
                  <c:v>0.02</c:v>
                </c:pt>
                <c:pt idx="14">
                  <c:v>0.03</c:v>
                </c:pt>
                <c:pt idx="15">
                  <c:v>0.03</c:v>
                </c:pt>
                <c:pt idx="16">
                  <c:v>0.02</c:v>
                </c:pt>
                <c:pt idx="1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A7B-4790-B4CF-22B03F945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1946</Words>
  <Characters>10645</Characters>
  <Application>Microsoft Office Word</Application>
  <DocSecurity>0</DocSecurity>
  <Lines>343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Fay Edwards</cp:lastModifiedBy>
  <cp:revision>2</cp:revision>
  <dcterms:created xsi:type="dcterms:W3CDTF">2026-06-15T16:27:00Z</dcterms:created>
  <dcterms:modified xsi:type="dcterms:W3CDTF">2026-06-15T16:27:00Z</dcterms:modified>
</cp:coreProperties>
</file>