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AEE2" w14:textId="70B8C732" w:rsidR="00B079E8" w:rsidRDefault="00B079E8" w:rsidP="00B079E8">
      <w:pPr>
        <w:pStyle w:val="Heading1"/>
      </w:pPr>
      <w:r>
        <w:t>Patient Choice Awards</w:t>
      </w:r>
      <w:r>
        <w:t xml:space="preserve"> terms and conditions  </w:t>
      </w:r>
    </w:p>
    <w:p w14:paraId="7AEC120E" w14:textId="77777777" w:rsidR="00B079E8" w:rsidRDefault="00B079E8" w:rsidP="00B079E8">
      <w:r>
        <w:t>•</w:t>
      </w:r>
      <w:r>
        <w:tab/>
        <w:t xml:space="preserve">The award is open to members of the public, including patients, carers, relatives and visitors. </w:t>
      </w:r>
    </w:p>
    <w:p w14:paraId="4D7D89F6" w14:textId="77777777" w:rsidR="00B079E8" w:rsidRDefault="00B079E8" w:rsidP="00B079E8">
      <w:r>
        <w:t>•</w:t>
      </w:r>
      <w:r>
        <w:tab/>
        <w:t xml:space="preserve">Nominations must relate to staff working at North Bristol NHs Trust, University Hospitals Bristol and Weston NHS Foundation Trust or Bristol NHS Group. </w:t>
      </w:r>
    </w:p>
    <w:p w14:paraId="64228B57" w14:textId="77777777" w:rsidR="00B079E8" w:rsidRDefault="00B079E8" w:rsidP="00B079E8">
      <w:r>
        <w:t>•</w:t>
      </w:r>
      <w:r>
        <w:tab/>
        <w:t xml:space="preserve">Self-nominations are not permitted. </w:t>
      </w:r>
    </w:p>
    <w:p w14:paraId="1C4874CE" w14:textId="77777777" w:rsidR="00B079E8" w:rsidRDefault="00B079E8" w:rsidP="00B079E8">
      <w:r>
        <w:t>•</w:t>
      </w:r>
      <w:r>
        <w:tab/>
        <w:t xml:space="preserve">One nomination per email address is permitted. </w:t>
      </w:r>
    </w:p>
    <w:p w14:paraId="22B5C167" w14:textId="77777777" w:rsidR="00B079E8" w:rsidRDefault="00B079E8" w:rsidP="00B079E8">
      <w:r>
        <w:t>•</w:t>
      </w:r>
      <w:r>
        <w:tab/>
        <w:t xml:space="preserve">All required fields must be completed for the nomination to be considered. </w:t>
      </w:r>
    </w:p>
    <w:p w14:paraId="31C95998" w14:textId="77777777" w:rsidR="00B079E8" w:rsidRDefault="00B079E8" w:rsidP="00B079E8">
      <w:r>
        <w:t>•</w:t>
      </w:r>
      <w:r>
        <w:tab/>
        <w:t xml:space="preserve">Nominations must be submitted via the official Microsoft Form. </w:t>
      </w:r>
    </w:p>
    <w:p w14:paraId="147EF982" w14:textId="77777777" w:rsidR="00B079E8" w:rsidRDefault="00B079E8" w:rsidP="00B079E8">
      <w:r>
        <w:t>•</w:t>
      </w:r>
      <w:r>
        <w:tab/>
        <w:t xml:space="preserve">The Trust reserves the right to discount duplicate or incomplete submissions. </w:t>
      </w:r>
    </w:p>
    <w:p w14:paraId="6636A92C" w14:textId="77777777" w:rsidR="00B079E8" w:rsidRDefault="00B079E8" w:rsidP="00B079E8">
      <w:r>
        <w:t>•</w:t>
      </w:r>
      <w:r>
        <w:tab/>
        <w:t xml:space="preserve">Nominations should be genuine, respectful and based on real experiences. </w:t>
      </w:r>
    </w:p>
    <w:p w14:paraId="5A04D89F" w14:textId="77777777" w:rsidR="00B079E8" w:rsidRDefault="00B079E8" w:rsidP="00B079E8">
      <w:r>
        <w:t>•</w:t>
      </w:r>
      <w:r>
        <w:tab/>
        <w:t xml:space="preserve">Content must not include:  </w:t>
      </w:r>
    </w:p>
    <w:p w14:paraId="06F72B39" w14:textId="77777777" w:rsidR="00B079E8" w:rsidRDefault="00B079E8" w:rsidP="00B079E8">
      <w:r>
        <w:t>o</w:t>
      </w:r>
      <w:r>
        <w:tab/>
        <w:t xml:space="preserve">Offensive, defamatory or inappropriate language </w:t>
      </w:r>
    </w:p>
    <w:p w14:paraId="5341ECEB" w14:textId="77777777" w:rsidR="00B079E8" w:rsidRDefault="00B079E8" w:rsidP="00B079E8">
      <w:r>
        <w:t>o</w:t>
      </w:r>
      <w:r>
        <w:tab/>
        <w:t xml:space="preserve">Personal or sensitive clinical information that is not necessary </w:t>
      </w:r>
    </w:p>
    <w:p w14:paraId="232ACA97" w14:textId="77777777" w:rsidR="00B079E8" w:rsidRDefault="00B079E8" w:rsidP="00B079E8">
      <w:r>
        <w:t>•</w:t>
      </w:r>
      <w:r>
        <w:tab/>
        <w:t xml:space="preserve">The Trust reserves the right to edit or remove content where required. </w:t>
      </w:r>
    </w:p>
    <w:p w14:paraId="3BAAC6D1" w14:textId="77777777" w:rsidR="00B079E8" w:rsidRDefault="00B079E8" w:rsidP="00B079E8">
      <w:r>
        <w:t>•</w:t>
      </w:r>
      <w:r>
        <w:tab/>
        <w:t xml:space="preserve">Information provided ion the form will be used for:  </w:t>
      </w:r>
    </w:p>
    <w:p w14:paraId="219A101A" w14:textId="77777777" w:rsidR="00B079E8" w:rsidRDefault="00B079E8" w:rsidP="00B079E8">
      <w:r>
        <w:t>o</w:t>
      </w:r>
      <w:r>
        <w:tab/>
        <w:t xml:space="preserve">Administering the award </w:t>
      </w:r>
    </w:p>
    <w:p w14:paraId="2E68768F" w14:textId="77777777" w:rsidR="00B079E8" w:rsidRDefault="00B079E8" w:rsidP="00B079E8">
      <w:r>
        <w:t>o</w:t>
      </w:r>
      <w:r>
        <w:tab/>
        <w:t xml:space="preserve">Contacting nominators (where consent is given) </w:t>
      </w:r>
    </w:p>
    <w:p w14:paraId="78991FDE" w14:textId="77777777" w:rsidR="00B079E8" w:rsidRDefault="00B079E8" w:rsidP="00B079E8">
      <w:r>
        <w:t>o</w:t>
      </w:r>
      <w:r>
        <w:tab/>
        <w:t xml:space="preserve">Supporting judging and award promotion </w:t>
      </w:r>
    </w:p>
    <w:p w14:paraId="25687246" w14:textId="77777777" w:rsidR="00B079E8" w:rsidRDefault="00B079E8" w:rsidP="00B079E8">
      <w:r>
        <w:t>•</w:t>
      </w:r>
      <w:r>
        <w:tab/>
        <w:t xml:space="preserve">By submitting a nomination, you confirm that:  </w:t>
      </w:r>
    </w:p>
    <w:p w14:paraId="32F4AD30" w14:textId="77777777" w:rsidR="00B079E8" w:rsidRDefault="00B079E8" w:rsidP="00B079E8">
      <w:r>
        <w:t>o</w:t>
      </w:r>
      <w:r>
        <w:tab/>
      </w:r>
      <w:proofErr w:type="gramStart"/>
      <w:r>
        <w:t>The</w:t>
      </w:r>
      <w:proofErr w:type="gramEnd"/>
      <w:r>
        <w:t xml:space="preserve"> information is accurate to the best of your knowledge </w:t>
      </w:r>
    </w:p>
    <w:p w14:paraId="6FA4E865" w14:textId="77777777" w:rsidR="00B079E8" w:rsidRDefault="00B079E8" w:rsidP="00B079E8">
      <w:r>
        <w:t>o</w:t>
      </w:r>
      <w:r>
        <w:tab/>
        <w:t xml:space="preserve">You understand how your data will be used </w:t>
      </w:r>
    </w:p>
    <w:p w14:paraId="2474625B" w14:textId="77777777" w:rsidR="00B079E8" w:rsidRDefault="00B079E8" w:rsidP="00B079E8">
      <w:r>
        <w:t>•</w:t>
      </w:r>
      <w:r>
        <w:tab/>
        <w:t xml:space="preserve">Nominations may be shared (anonymised) in internal or external communications, including:  </w:t>
      </w:r>
    </w:p>
    <w:p w14:paraId="1FEDF3AF" w14:textId="77777777" w:rsidR="00B079E8" w:rsidRDefault="00B079E8" w:rsidP="00B079E8">
      <w:r>
        <w:t>o</w:t>
      </w:r>
      <w:r>
        <w:tab/>
        <w:t xml:space="preserve">Awards materials </w:t>
      </w:r>
    </w:p>
    <w:p w14:paraId="06AA4403" w14:textId="77777777" w:rsidR="00B079E8" w:rsidRDefault="00B079E8" w:rsidP="00B079E8">
      <w:r>
        <w:t>o</w:t>
      </w:r>
      <w:r>
        <w:tab/>
        <w:t xml:space="preserve">Digital channels and media </w:t>
      </w:r>
    </w:p>
    <w:p w14:paraId="4CFFECD9" w14:textId="77777777" w:rsidR="00B079E8" w:rsidRDefault="00B079E8" w:rsidP="00B079E8">
      <w:r>
        <w:t>•</w:t>
      </w:r>
      <w:r>
        <w:tab/>
        <w:t xml:space="preserve">The Trust may contact you for further information if you have given consent. </w:t>
      </w:r>
    </w:p>
    <w:p w14:paraId="112E1ECC" w14:textId="77777777" w:rsidR="00B079E8" w:rsidRDefault="00B079E8" w:rsidP="00B079E8">
      <w:r>
        <w:t>•</w:t>
      </w:r>
      <w:r>
        <w:tab/>
        <w:t xml:space="preserve">Nominations open on 3 June and close at 23:59 on 31 June. </w:t>
      </w:r>
    </w:p>
    <w:p w14:paraId="3160230B" w14:textId="77777777" w:rsidR="00B079E8" w:rsidRDefault="00B079E8" w:rsidP="00B079E8">
      <w:r>
        <w:lastRenderedPageBreak/>
        <w:t>•</w:t>
      </w:r>
      <w:r>
        <w:tab/>
        <w:t xml:space="preserve">Late submissions will not be accepted. </w:t>
      </w:r>
    </w:p>
    <w:p w14:paraId="502D39E8" w14:textId="77777777" w:rsidR="00B079E8" w:rsidRDefault="00B079E8" w:rsidP="00B079E8">
      <w:r>
        <w:t>•</w:t>
      </w:r>
      <w:r>
        <w:tab/>
        <w:t xml:space="preserve">All valid nominations will be reviewed by an appointed judging panel. </w:t>
      </w:r>
    </w:p>
    <w:p w14:paraId="72135C1C" w14:textId="77777777" w:rsidR="00B079E8" w:rsidRDefault="00B079E8" w:rsidP="00B079E8">
      <w:r>
        <w:t>•</w:t>
      </w:r>
      <w:r>
        <w:tab/>
        <w:t xml:space="preserve">The panel’s decision is final. </w:t>
      </w:r>
    </w:p>
    <w:p w14:paraId="6BC18E6A" w14:textId="77777777" w:rsidR="00B079E8" w:rsidRDefault="00B079E8" w:rsidP="00B079E8">
      <w:r>
        <w:t>•</w:t>
      </w:r>
      <w:r>
        <w:tab/>
        <w:t xml:space="preserve">The Trust reserves the right to amend these terms and conditions where necessary. </w:t>
      </w:r>
    </w:p>
    <w:p w14:paraId="350E2959" w14:textId="7B81563D" w:rsidR="00CD5F8B" w:rsidRDefault="00B079E8" w:rsidP="00B079E8">
      <w:r>
        <w:t>•</w:t>
      </w:r>
      <w:r>
        <w:tab/>
        <w:t>Participation in the awards constitutes acceptance of these terms.</w:t>
      </w:r>
    </w:p>
    <w:p w14:paraId="61D11653" w14:textId="5AB3F732" w:rsidR="00B079E8" w:rsidRDefault="00B079E8" w:rsidP="00B079E8">
      <w:r>
        <w:t xml:space="preserve">Date: 05/06/2026 </w:t>
      </w:r>
    </w:p>
    <w:sectPr w:rsidR="00B0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E8"/>
    <w:rsid w:val="007A67D7"/>
    <w:rsid w:val="00AF6049"/>
    <w:rsid w:val="00B079E8"/>
    <w:rsid w:val="00B3048E"/>
    <w:rsid w:val="00C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E475"/>
  <w15:chartTrackingRefBased/>
  <w15:docId w15:val="{2DE82A32-3D71-4F29-8BB8-4DE3F0D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1568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Choice Awards terms and conditions</dc:title>
  <dc:subject/>
  <dc:creator>Jessica Knott</dc:creator>
  <cp:keywords/>
  <dc:description/>
  <cp:lastModifiedBy>Jessica Knott</cp:lastModifiedBy>
  <cp:revision>1</cp:revision>
  <dcterms:created xsi:type="dcterms:W3CDTF">2026-06-05T08:12:00Z</dcterms:created>
  <dcterms:modified xsi:type="dcterms:W3CDTF">2026-06-05T08:27:00Z</dcterms:modified>
</cp:coreProperties>
</file>